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340" w:rsidRPr="00100FB4" w:rsidRDefault="00C14458" w:rsidP="00C14458">
      <w:pPr>
        <w:rPr>
          <w:b/>
          <w:u w:val="single"/>
        </w:rPr>
      </w:pPr>
      <w:bookmarkStart w:id="0" w:name="_GoBack"/>
      <w:r w:rsidRPr="00100FB4">
        <w:rPr>
          <w:b/>
          <w:u w:val="single"/>
        </w:rPr>
        <w:t>Undersøgelsen</w:t>
      </w:r>
    </w:p>
    <w:bookmarkEnd w:id="0"/>
    <w:p w:rsidR="00C14458" w:rsidRPr="00582696" w:rsidRDefault="00C14458" w:rsidP="00C14458">
      <w:r w:rsidRPr="00582696">
        <w:t xml:space="preserve">Undersøgelsen er gennemført af </w:t>
      </w:r>
      <w:proofErr w:type="spellStart"/>
      <w:r w:rsidRPr="00582696">
        <w:t>YouGov</w:t>
      </w:r>
      <w:proofErr w:type="spellEnd"/>
      <w:r w:rsidR="00582696" w:rsidRPr="00582696">
        <w:t xml:space="preserve"> i perioden 27. april 2016 – 1. maj </w:t>
      </w:r>
      <w:proofErr w:type="gramStart"/>
      <w:r w:rsidR="00582696" w:rsidRPr="00582696">
        <w:t>2016.</w:t>
      </w:r>
      <w:r w:rsidRPr="00582696">
        <w:t>.</w:t>
      </w:r>
      <w:proofErr w:type="gramEnd"/>
      <w:r w:rsidRPr="00582696">
        <w:t xml:space="preserve"> Der er gennemført 1011 interviews med danskere i alderen 15-74 år</w:t>
      </w:r>
      <w:r w:rsidR="00582696" w:rsidRPr="00582696">
        <w:t>.</w:t>
      </w:r>
    </w:p>
    <w:p w:rsidR="00743660" w:rsidRPr="00582696" w:rsidRDefault="00582696">
      <w:pPr>
        <w:rPr>
          <w:b/>
          <w:i/>
        </w:rPr>
      </w:pPr>
      <w:r>
        <w:rPr>
          <w:i/>
        </w:rPr>
        <w:br/>
      </w:r>
      <w:r>
        <w:rPr>
          <w:b/>
          <w:i/>
        </w:rPr>
        <w:t xml:space="preserve">1) </w:t>
      </w:r>
      <w:r w:rsidR="00C14458" w:rsidRPr="00582696">
        <w:rPr>
          <w:b/>
          <w:i/>
        </w:rPr>
        <w:t>I hvilken grad mener du, at kvaliteten af en mobiltelefons antenne har betydning for netværksdækningen?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419"/>
        <w:gridCol w:w="1791"/>
        <w:gridCol w:w="1605"/>
      </w:tblGrid>
      <w:tr w:rsidR="00C14458" w:rsidTr="00C14458">
        <w:tc>
          <w:tcPr>
            <w:tcW w:w="1604" w:type="dxa"/>
          </w:tcPr>
          <w:p w:rsidR="00C14458" w:rsidRDefault="00C14458" w:rsidP="00C14458">
            <w:pPr>
              <w:jc w:val="center"/>
            </w:pPr>
            <w:r>
              <w:t>Slet ikke</w:t>
            </w:r>
          </w:p>
        </w:tc>
        <w:tc>
          <w:tcPr>
            <w:tcW w:w="1604" w:type="dxa"/>
          </w:tcPr>
          <w:p w:rsidR="00C14458" w:rsidRDefault="00C14458" w:rsidP="00C14458">
            <w:pPr>
              <w:jc w:val="center"/>
            </w:pPr>
            <w:r>
              <w:t>I mindre grad</w:t>
            </w:r>
          </w:p>
        </w:tc>
        <w:tc>
          <w:tcPr>
            <w:tcW w:w="1605" w:type="dxa"/>
          </w:tcPr>
          <w:p w:rsidR="00C14458" w:rsidRDefault="00C14458" w:rsidP="00C14458">
            <w:pPr>
              <w:jc w:val="center"/>
            </w:pPr>
            <w:r>
              <w:t>I nogen grad</w:t>
            </w:r>
          </w:p>
        </w:tc>
        <w:tc>
          <w:tcPr>
            <w:tcW w:w="1419" w:type="dxa"/>
          </w:tcPr>
          <w:p w:rsidR="00C14458" w:rsidRDefault="00C14458" w:rsidP="00C14458">
            <w:pPr>
              <w:jc w:val="center"/>
            </w:pPr>
            <w:r>
              <w:t>I høj grad</w:t>
            </w:r>
          </w:p>
        </w:tc>
        <w:tc>
          <w:tcPr>
            <w:tcW w:w="1791" w:type="dxa"/>
          </w:tcPr>
          <w:p w:rsidR="00C14458" w:rsidRDefault="00C14458" w:rsidP="00C14458">
            <w:pPr>
              <w:jc w:val="center"/>
            </w:pPr>
            <w:r>
              <w:t>I meget høj grad</w:t>
            </w:r>
          </w:p>
        </w:tc>
        <w:tc>
          <w:tcPr>
            <w:tcW w:w="1605" w:type="dxa"/>
          </w:tcPr>
          <w:p w:rsidR="00C14458" w:rsidRDefault="00C14458" w:rsidP="00C14458">
            <w:pPr>
              <w:jc w:val="center"/>
            </w:pPr>
            <w:r>
              <w:t>Ved ikke</w:t>
            </w:r>
          </w:p>
        </w:tc>
      </w:tr>
      <w:tr w:rsidR="00C14458" w:rsidTr="00C14458">
        <w:tc>
          <w:tcPr>
            <w:tcW w:w="1604" w:type="dxa"/>
          </w:tcPr>
          <w:p w:rsidR="00C14458" w:rsidRDefault="00C14458" w:rsidP="00C14458">
            <w:pPr>
              <w:jc w:val="center"/>
            </w:pPr>
            <w:r>
              <w:t>1%</w:t>
            </w:r>
          </w:p>
        </w:tc>
        <w:tc>
          <w:tcPr>
            <w:tcW w:w="1604" w:type="dxa"/>
          </w:tcPr>
          <w:p w:rsidR="00C14458" w:rsidRDefault="00C14458" w:rsidP="00C14458">
            <w:pPr>
              <w:jc w:val="center"/>
            </w:pPr>
            <w:r>
              <w:t>5%</w:t>
            </w:r>
          </w:p>
        </w:tc>
        <w:tc>
          <w:tcPr>
            <w:tcW w:w="1605" w:type="dxa"/>
          </w:tcPr>
          <w:p w:rsidR="00C14458" w:rsidRDefault="00C14458" w:rsidP="00C14458">
            <w:pPr>
              <w:jc w:val="center"/>
            </w:pPr>
            <w:r>
              <w:t>22%</w:t>
            </w:r>
          </w:p>
        </w:tc>
        <w:tc>
          <w:tcPr>
            <w:tcW w:w="1419" w:type="dxa"/>
          </w:tcPr>
          <w:p w:rsidR="00C14458" w:rsidRDefault="00C14458" w:rsidP="00C14458">
            <w:pPr>
              <w:jc w:val="center"/>
            </w:pPr>
            <w:r>
              <w:t>25%</w:t>
            </w:r>
          </w:p>
        </w:tc>
        <w:tc>
          <w:tcPr>
            <w:tcW w:w="1791" w:type="dxa"/>
          </w:tcPr>
          <w:p w:rsidR="00C14458" w:rsidRDefault="00C14458" w:rsidP="00C14458">
            <w:pPr>
              <w:jc w:val="center"/>
            </w:pPr>
            <w:r>
              <w:t>15%</w:t>
            </w:r>
          </w:p>
        </w:tc>
        <w:tc>
          <w:tcPr>
            <w:tcW w:w="1605" w:type="dxa"/>
          </w:tcPr>
          <w:p w:rsidR="00C14458" w:rsidRDefault="00C14458" w:rsidP="00C14458">
            <w:pPr>
              <w:jc w:val="center"/>
            </w:pPr>
            <w:r>
              <w:t>32%</w:t>
            </w:r>
          </w:p>
        </w:tc>
      </w:tr>
    </w:tbl>
    <w:p w:rsidR="00582696" w:rsidRDefault="00582696"/>
    <w:p w:rsidR="00C14458" w:rsidRPr="00582696" w:rsidRDefault="00582696">
      <w:pPr>
        <w:rPr>
          <w:b/>
          <w:i/>
        </w:rPr>
      </w:pPr>
      <w:r>
        <w:rPr>
          <w:b/>
          <w:i/>
        </w:rPr>
        <w:t xml:space="preserve">2) </w:t>
      </w:r>
      <w:r w:rsidR="00C14458" w:rsidRPr="00582696">
        <w:rPr>
          <w:b/>
          <w:i/>
        </w:rPr>
        <w:t>Kender du kvaliteten af antennen på din mobiltelefon sammenlignet med andre modeller og mærker?</w:t>
      </w:r>
    </w:p>
    <w:tbl>
      <w:tblPr>
        <w:tblStyle w:val="Tabel-Gitter"/>
        <w:tblW w:w="0" w:type="auto"/>
        <w:jc w:val="right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14458" w:rsidTr="00582696">
        <w:trPr>
          <w:jc w:val="right"/>
        </w:trPr>
        <w:tc>
          <w:tcPr>
            <w:tcW w:w="3209" w:type="dxa"/>
          </w:tcPr>
          <w:p w:rsidR="00C14458" w:rsidRDefault="00C14458" w:rsidP="00582696">
            <w:pPr>
              <w:jc w:val="center"/>
            </w:pPr>
            <w:r>
              <w:t>Ja</w:t>
            </w:r>
          </w:p>
        </w:tc>
        <w:tc>
          <w:tcPr>
            <w:tcW w:w="3209" w:type="dxa"/>
          </w:tcPr>
          <w:p w:rsidR="00C14458" w:rsidRDefault="00C14458" w:rsidP="00582696">
            <w:pPr>
              <w:jc w:val="center"/>
            </w:pPr>
            <w:r>
              <w:t>Nej</w:t>
            </w:r>
          </w:p>
        </w:tc>
        <w:tc>
          <w:tcPr>
            <w:tcW w:w="3210" w:type="dxa"/>
          </w:tcPr>
          <w:p w:rsidR="00C14458" w:rsidRDefault="00C14458" w:rsidP="00582696">
            <w:pPr>
              <w:jc w:val="center"/>
            </w:pPr>
            <w:r>
              <w:t>Ved ikke</w:t>
            </w:r>
          </w:p>
        </w:tc>
      </w:tr>
      <w:tr w:rsidR="00C14458" w:rsidTr="00582696">
        <w:trPr>
          <w:jc w:val="right"/>
        </w:trPr>
        <w:tc>
          <w:tcPr>
            <w:tcW w:w="3209" w:type="dxa"/>
          </w:tcPr>
          <w:p w:rsidR="00C14458" w:rsidRDefault="00C14458" w:rsidP="00582696">
            <w:pPr>
              <w:jc w:val="center"/>
            </w:pPr>
            <w:r>
              <w:t>15%</w:t>
            </w:r>
          </w:p>
        </w:tc>
        <w:tc>
          <w:tcPr>
            <w:tcW w:w="3209" w:type="dxa"/>
          </w:tcPr>
          <w:p w:rsidR="00C14458" w:rsidRDefault="00C14458" w:rsidP="00582696">
            <w:pPr>
              <w:jc w:val="center"/>
            </w:pPr>
            <w:r>
              <w:t>76%</w:t>
            </w:r>
          </w:p>
        </w:tc>
        <w:tc>
          <w:tcPr>
            <w:tcW w:w="3210" w:type="dxa"/>
          </w:tcPr>
          <w:p w:rsidR="00C14458" w:rsidRDefault="00C14458" w:rsidP="00582696">
            <w:pPr>
              <w:jc w:val="center"/>
            </w:pPr>
            <w:r>
              <w:t>8%</w:t>
            </w:r>
          </w:p>
        </w:tc>
      </w:tr>
    </w:tbl>
    <w:p w:rsidR="00582696" w:rsidRDefault="00582696" w:rsidP="00582696">
      <w:pPr>
        <w:jc w:val="center"/>
      </w:pPr>
    </w:p>
    <w:p w:rsidR="00C14458" w:rsidRPr="00582696" w:rsidRDefault="00582696">
      <w:pPr>
        <w:rPr>
          <w:b/>
          <w:i/>
        </w:rPr>
      </w:pPr>
      <w:r>
        <w:rPr>
          <w:b/>
          <w:i/>
        </w:rPr>
        <w:t xml:space="preserve">3) </w:t>
      </w:r>
      <w:r w:rsidR="00C14458" w:rsidRPr="00582696">
        <w:rPr>
          <w:b/>
          <w:i/>
        </w:rPr>
        <w:t>I hvilken grad ville det være relevant for dig, hvis der blev etableret en mærkningsordning, der viser kvaliteten af mobiltelefoners antenner?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419"/>
        <w:gridCol w:w="1791"/>
        <w:gridCol w:w="1605"/>
      </w:tblGrid>
      <w:tr w:rsidR="00C14458" w:rsidTr="00F022EF">
        <w:tc>
          <w:tcPr>
            <w:tcW w:w="1604" w:type="dxa"/>
          </w:tcPr>
          <w:p w:rsidR="00C14458" w:rsidRDefault="00C14458" w:rsidP="00F022EF">
            <w:pPr>
              <w:jc w:val="center"/>
            </w:pPr>
            <w:r>
              <w:t>Slet ikke</w:t>
            </w:r>
          </w:p>
        </w:tc>
        <w:tc>
          <w:tcPr>
            <w:tcW w:w="1604" w:type="dxa"/>
          </w:tcPr>
          <w:p w:rsidR="00C14458" w:rsidRDefault="00C14458" w:rsidP="00F022EF">
            <w:pPr>
              <w:jc w:val="center"/>
            </w:pPr>
            <w:r>
              <w:t>I mindre grad</w:t>
            </w:r>
          </w:p>
        </w:tc>
        <w:tc>
          <w:tcPr>
            <w:tcW w:w="1605" w:type="dxa"/>
          </w:tcPr>
          <w:p w:rsidR="00C14458" w:rsidRDefault="00C14458" w:rsidP="00F022EF">
            <w:pPr>
              <w:jc w:val="center"/>
            </w:pPr>
            <w:r>
              <w:t>I nogen grad</w:t>
            </w:r>
          </w:p>
        </w:tc>
        <w:tc>
          <w:tcPr>
            <w:tcW w:w="1419" w:type="dxa"/>
          </w:tcPr>
          <w:p w:rsidR="00C14458" w:rsidRDefault="00C14458" w:rsidP="00F022EF">
            <w:pPr>
              <w:jc w:val="center"/>
            </w:pPr>
            <w:r>
              <w:t>I høj grad</w:t>
            </w:r>
          </w:p>
        </w:tc>
        <w:tc>
          <w:tcPr>
            <w:tcW w:w="1791" w:type="dxa"/>
          </w:tcPr>
          <w:p w:rsidR="00C14458" w:rsidRDefault="00C14458" w:rsidP="00F022EF">
            <w:pPr>
              <w:jc w:val="center"/>
            </w:pPr>
            <w:r>
              <w:t>I meget høj grad</w:t>
            </w:r>
          </w:p>
        </w:tc>
        <w:tc>
          <w:tcPr>
            <w:tcW w:w="1605" w:type="dxa"/>
          </w:tcPr>
          <w:p w:rsidR="00C14458" w:rsidRDefault="00C14458" w:rsidP="00F022EF">
            <w:pPr>
              <w:jc w:val="center"/>
            </w:pPr>
            <w:r>
              <w:t>Ved ikke</w:t>
            </w:r>
          </w:p>
        </w:tc>
      </w:tr>
      <w:tr w:rsidR="00C14458" w:rsidTr="00F022EF">
        <w:tc>
          <w:tcPr>
            <w:tcW w:w="1604" w:type="dxa"/>
          </w:tcPr>
          <w:p w:rsidR="00C14458" w:rsidRDefault="00C14458" w:rsidP="00F022EF">
            <w:pPr>
              <w:jc w:val="center"/>
            </w:pPr>
            <w:r>
              <w:t>5%</w:t>
            </w:r>
          </w:p>
        </w:tc>
        <w:tc>
          <w:tcPr>
            <w:tcW w:w="1604" w:type="dxa"/>
          </w:tcPr>
          <w:p w:rsidR="00C14458" w:rsidRDefault="00C14458" w:rsidP="00F022EF">
            <w:pPr>
              <w:jc w:val="center"/>
            </w:pPr>
            <w:r>
              <w:t>12%</w:t>
            </w:r>
          </w:p>
        </w:tc>
        <w:tc>
          <w:tcPr>
            <w:tcW w:w="1605" w:type="dxa"/>
          </w:tcPr>
          <w:p w:rsidR="00C14458" w:rsidRDefault="00C14458" w:rsidP="00F022EF">
            <w:pPr>
              <w:jc w:val="center"/>
            </w:pPr>
            <w:r>
              <w:t>30%</w:t>
            </w:r>
          </w:p>
        </w:tc>
        <w:tc>
          <w:tcPr>
            <w:tcW w:w="1419" w:type="dxa"/>
          </w:tcPr>
          <w:p w:rsidR="00C14458" w:rsidRDefault="00C14458" w:rsidP="00C14458">
            <w:pPr>
              <w:jc w:val="center"/>
            </w:pPr>
            <w:r>
              <w:t>22%</w:t>
            </w:r>
          </w:p>
        </w:tc>
        <w:tc>
          <w:tcPr>
            <w:tcW w:w="1791" w:type="dxa"/>
          </w:tcPr>
          <w:p w:rsidR="00C14458" w:rsidRDefault="00C14458" w:rsidP="00C14458">
            <w:pPr>
              <w:jc w:val="center"/>
            </w:pPr>
            <w:r>
              <w:t>12%</w:t>
            </w:r>
          </w:p>
        </w:tc>
        <w:tc>
          <w:tcPr>
            <w:tcW w:w="1605" w:type="dxa"/>
          </w:tcPr>
          <w:p w:rsidR="00C14458" w:rsidRDefault="00C14458" w:rsidP="00F022EF">
            <w:pPr>
              <w:jc w:val="center"/>
            </w:pPr>
            <w:r>
              <w:t>19%</w:t>
            </w:r>
          </w:p>
        </w:tc>
      </w:tr>
    </w:tbl>
    <w:p w:rsidR="00C14458" w:rsidRDefault="00C14458"/>
    <w:p w:rsidR="00C14458" w:rsidRPr="00E36E91" w:rsidRDefault="00C14458"/>
    <w:sectPr w:rsidR="00C14458" w:rsidRPr="00E36E9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5079B"/>
    <w:multiLevelType w:val="hybridMultilevel"/>
    <w:tmpl w:val="CD605B80"/>
    <w:lvl w:ilvl="0" w:tplc="05C6FEE2">
      <w:start w:val="4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91"/>
    <w:rsid w:val="00002C74"/>
    <w:rsid w:val="00100FB4"/>
    <w:rsid w:val="003B0340"/>
    <w:rsid w:val="00582696"/>
    <w:rsid w:val="00743660"/>
    <w:rsid w:val="00C14458"/>
    <w:rsid w:val="00CB7385"/>
    <w:rsid w:val="00DF103D"/>
    <w:rsid w:val="00E36E91"/>
    <w:rsid w:val="00F5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0B47"/>
  <w15:chartTrackingRefBased/>
  <w15:docId w15:val="{F4ED0E59-D98F-4CE6-A56F-393E338D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E36E91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DF103D"/>
    <w:pPr>
      <w:ind w:left="720"/>
      <w:contextualSpacing/>
    </w:pPr>
  </w:style>
  <w:style w:type="table" w:styleId="Tabel-Gitter">
    <w:name w:val="Table Grid"/>
    <w:basedOn w:val="Tabel-Normal"/>
    <w:uiPriority w:val="39"/>
    <w:rsid w:val="00C14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Kimoadmin</dc:creator>
  <cp:keywords/>
  <dc:description/>
  <cp:lastModifiedBy>Kimoadmin</cp:lastModifiedBy>
  <cp:revision>2</cp:revision>
  <dcterms:created xsi:type="dcterms:W3CDTF">2016-07-08T12:07:00Z</dcterms:created>
  <dcterms:modified xsi:type="dcterms:W3CDTF">2016-07-08T12:07:00Z</dcterms:modified>
</cp:coreProperties>
</file>